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0B05" w14:textId="77777777" w:rsidR="00894EB3" w:rsidRPr="00894EB3" w:rsidRDefault="00000000" w:rsidP="00894EB3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noProof/>
          <w:sz w:val="20"/>
          <w:szCs w:val="20"/>
        </w:rPr>
        <w:object w:dxaOrig="1440" w:dyaOrig="1440" w14:anchorId="19642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3.15pt;margin-top:0;width:108.35pt;height:62.75pt;z-index:251658240">
            <v:imagedata r:id="rId5" o:title=""/>
            <w10:wrap type="topAndBottom"/>
          </v:shape>
          <o:OLEObject Type="Embed" ProgID="MSPhotoEd.3" ShapeID="_x0000_s1026" DrawAspect="Content" ObjectID="_1805006846" r:id="rId6"/>
        </w:object>
      </w:r>
      <w:r w:rsidR="00894EB3" w:rsidRPr="00894EB3">
        <w:rPr>
          <w:rFonts w:ascii="Arial" w:hAnsi="Arial" w:cs="Arial"/>
          <w:sz w:val="20"/>
          <w:szCs w:val="20"/>
        </w:rPr>
        <w:t>Public Health</w:t>
      </w:r>
      <w:r w:rsidR="00894EB3" w:rsidRPr="00894E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</w:p>
    <w:p w14:paraId="36BBFC44" w14:textId="41D78CB6" w:rsidR="00894EB3" w:rsidRPr="00894EB3" w:rsidRDefault="00894EB3" w:rsidP="00894EB3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4EB3">
        <w:rPr>
          <w:rFonts w:ascii="Arial" w:eastAsia="Calibri" w:hAnsi="Arial" w:cs="Arial"/>
          <w:kern w:val="0"/>
          <w:sz w:val="20"/>
          <w:szCs w:val="20"/>
          <w14:ligatures w14:val="none"/>
        </w:rPr>
        <w:t>London Borough of Lambeth</w:t>
      </w:r>
    </w:p>
    <w:p w14:paraId="64C97CD7" w14:textId="77777777" w:rsidR="00894EB3" w:rsidRPr="00894EB3" w:rsidRDefault="00894EB3" w:rsidP="00894EB3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4EB3">
        <w:rPr>
          <w:rFonts w:ascii="Arial" w:eastAsia="Calibri" w:hAnsi="Arial" w:cs="Arial"/>
          <w:kern w:val="0"/>
          <w:sz w:val="20"/>
          <w:szCs w:val="20"/>
          <w14:ligatures w14:val="none"/>
        </w:rPr>
        <w:t>6 Brixton Hill, London</w:t>
      </w:r>
    </w:p>
    <w:p w14:paraId="20C73087" w14:textId="77777777" w:rsidR="00894EB3" w:rsidRPr="00894EB3" w:rsidRDefault="00894EB3" w:rsidP="00894EB3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894EB3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SW2 1EG </w:t>
      </w:r>
    </w:p>
    <w:p w14:paraId="149D7E84" w14:textId="77777777" w:rsidR="00894EB3" w:rsidRPr="00894EB3" w:rsidRDefault="00894EB3" w:rsidP="00894EB3">
      <w:pPr>
        <w:spacing w:after="0" w:line="240" w:lineRule="auto"/>
        <w:jc w:val="right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hyperlink r:id="rId7" w:history="1">
        <w:r w:rsidRPr="00894EB3">
          <w:rPr>
            <w:rFonts w:ascii="Arial" w:eastAsia="Calibri" w:hAnsi="Arial" w:cs="Arial"/>
            <w:color w:val="0563C1"/>
            <w:kern w:val="0"/>
            <w:sz w:val="20"/>
            <w:szCs w:val="20"/>
            <w:u w:val="single"/>
            <w14:ligatures w14:val="none"/>
          </w:rPr>
          <w:t>publichealth@lambeth.gov.uk</w:t>
        </w:r>
      </w:hyperlink>
      <w:r w:rsidRPr="00894EB3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 </w:t>
      </w:r>
    </w:p>
    <w:p w14:paraId="790B4EC3" w14:textId="77777777" w:rsidR="00894EB3" w:rsidRPr="00894EB3" w:rsidRDefault="00894EB3" w:rsidP="00894EB3">
      <w:pPr>
        <w:spacing w:line="240" w:lineRule="auto"/>
        <w:jc w:val="right"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p w14:paraId="41D9939D" w14:textId="080CCDFC" w:rsidR="00894EB3" w:rsidRPr="00894EB3" w:rsidRDefault="00894EB3" w:rsidP="00894EB3">
      <w:pPr>
        <w:spacing w:line="240" w:lineRule="auto"/>
        <w:jc w:val="right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894EB3">
        <w:rPr>
          <w:rFonts w:ascii="Arial" w:eastAsia="Calibri" w:hAnsi="Arial" w:cs="Arial"/>
          <w:kern w:val="0"/>
          <w:sz w:val="22"/>
          <w:szCs w:val="22"/>
          <w14:ligatures w14:val="none"/>
        </w:rPr>
        <w:t>1 April 2025</w:t>
      </w:r>
    </w:p>
    <w:p w14:paraId="201B2BCA" w14:textId="77777777" w:rsidR="00894EB3" w:rsidRPr="00894EB3" w:rsidRDefault="00894EB3" w:rsidP="00894EB3">
      <w:pPr>
        <w:jc w:val="right"/>
        <w:rPr>
          <w:rFonts w:ascii="Arial" w:hAnsi="Arial" w:cs="Arial"/>
        </w:rPr>
      </w:pPr>
    </w:p>
    <w:p w14:paraId="6196C79E" w14:textId="568E992E" w:rsidR="00CD3190" w:rsidRPr="00894EB3" w:rsidRDefault="00CD3190" w:rsidP="00CD3190">
      <w:pPr>
        <w:jc w:val="both"/>
        <w:rPr>
          <w:rFonts w:ascii="Arial" w:hAnsi="Arial" w:cs="Arial"/>
        </w:rPr>
      </w:pPr>
      <w:r w:rsidRPr="00894EB3">
        <w:rPr>
          <w:rFonts w:ascii="Arial" w:hAnsi="Arial" w:cs="Arial"/>
        </w:rPr>
        <w:t>Dear Parents and Care Givers,</w:t>
      </w:r>
    </w:p>
    <w:p w14:paraId="4CEBBD3F" w14:textId="718293A0" w:rsidR="00CD3190" w:rsidRPr="00894EB3" w:rsidRDefault="00CD3190" w:rsidP="00CD3190">
      <w:pPr>
        <w:jc w:val="both"/>
        <w:rPr>
          <w:rFonts w:ascii="Arial" w:hAnsi="Arial" w:cs="Arial"/>
        </w:rPr>
      </w:pPr>
      <w:r w:rsidRPr="00894EB3">
        <w:rPr>
          <w:rFonts w:ascii="Arial" w:hAnsi="Arial" w:cs="Arial"/>
        </w:rPr>
        <w:t>RE: SPRING TERM COMMUNITY CLINICS</w:t>
      </w:r>
    </w:p>
    <w:p w14:paraId="1DD9B79F" w14:textId="4D4EC2DF" w:rsidR="00CD3190" w:rsidRPr="00894EB3" w:rsidRDefault="00CD3190" w:rsidP="00CD3190">
      <w:pPr>
        <w:jc w:val="both"/>
        <w:rPr>
          <w:rFonts w:ascii="Arial" w:hAnsi="Arial" w:cs="Arial"/>
        </w:rPr>
      </w:pPr>
      <w:r w:rsidRPr="00CD3190">
        <w:rPr>
          <w:rFonts w:ascii="Arial" w:hAnsi="Arial" w:cs="Arial"/>
        </w:rPr>
        <w:t>To ensure every child is protected, the school-age immunisation service is offering extra vaccination clinics at trusted local community centres. These clinics are for children who missed their in-school vaccinations and need to catch up on the following:</w:t>
      </w:r>
    </w:p>
    <w:p w14:paraId="6E57F9CF" w14:textId="6A9A9BF9" w:rsidR="00CD3190" w:rsidRPr="00894EB3" w:rsidRDefault="00CD3190" w:rsidP="00CD319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94EB3">
        <w:rPr>
          <w:rFonts w:ascii="Arial" w:hAnsi="Arial" w:cs="Arial"/>
          <w:b/>
          <w:bCs/>
        </w:rPr>
        <w:t>DTP</w:t>
      </w:r>
      <w:r w:rsidRPr="00894EB3">
        <w:rPr>
          <w:rFonts w:ascii="Arial" w:hAnsi="Arial" w:cs="Arial"/>
        </w:rPr>
        <w:t xml:space="preserve"> (3-in-1 teenage booster)</w:t>
      </w:r>
      <w:r w:rsidR="00B31B94">
        <w:rPr>
          <w:rFonts w:ascii="Arial" w:hAnsi="Arial" w:cs="Arial"/>
        </w:rPr>
        <w:t xml:space="preserve"> – protects against t</w:t>
      </w:r>
      <w:r w:rsidR="00B31B94" w:rsidRPr="00B31B94">
        <w:rPr>
          <w:rFonts w:ascii="Arial" w:hAnsi="Arial" w:cs="Arial"/>
        </w:rPr>
        <w:t>etanus, diphtheria and polio</w:t>
      </w:r>
    </w:p>
    <w:p w14:paraId="0B749260" w14:textId="138EC0F8" w:rsidR="00CD3190" w:rsidRPr="00894EB3" w:rsidRDefault="00CD3190" w:rsidP="00CD319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94EB3">
        <w:rPr>
          <w:rFonts w:ascii="Arial" w:hAnsi="Arial" w:cs="Arial"/>
          <w:b/>
          <w:bCs/>
        </w:rPr>
        <w:t>MenACWY</w:t>
      </w:r>
      <w:r w:rsidR="00FA319C">
        <w:rPr>
          <w:rFonts w:ascii="Arial" w:hAnsi="Arial" w:cs="Arial"/>
          <w:b/>
          <w:bCs/>
        </w:rPr>
        <w:t xml:space="preserve"> </w:t>
      </w:r>
      <w:r w:rsidR="00FA319C" w:rsidRPr="00FA319C">
        <w:rPr>
          <w:rFonts w:ascii="Arial" w:hAnsi="Arial" w:cs="Arial"/>
        </w:rPr>
        <w:t xml:space="preserve">– protects against </w:t>
      </w:r>
      <w:r w:rsidR="00FA319C" w:rsidRPr="00FA319C">
        <w:rPr>
          <w:rFonts w:ascii="Arial" w:hAnsi="Arial" w:cs="Arial"/>
        </w:rPr>
        <w:t>Meningococcal groups A, C, W and Y</w:t>
      </w:r>
      <w:r w:rsidR="00FA319C" w:rsidRPr="00FA319C">
        <w:rPr>
          <w:rFonts w:ascii="Arial" w:hAnsi="Arial" w:cs="Arial"/>
        </w:rPr>
        <w:t>.</w:t>
      </w:r>
    </w:p>
    <w:p w14:paraId="28B605E2" w14:textId="5D02C5B7" w:rsidR="00CD3190" w:rsidRPr="00894EB3" w:rsidRDefault="00CD3190" w:rsidP="00CD319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94EB3">
        <w:rPr>
          <w:rFonts w:ascii="Arial" w:hAnsi="Arial" w:cs="Arial"/>
          <w:b/>
          <w:bCs/>
        </w:rPr>
        <w:t>HPV</w:t>
      </w:r>
      <w:r w:rsidR="009B604D">
        <w:rPr>
          <w:rFonts w:ascii="Arial" w:hAnsi="Arial" w:cs="Arial"/>
          <w:b/>
          <w:bCs/>
        </w:rPr>
        <w:t xml:space="preserve"> </w:t>
      </w:r>
      <w:r w:rsidR="009B604D" w:rsidRPr="009B604D">
        <w:rPr>
          <w:rFonts w:ascii="Arial" w:hAnsi="Arial" w:cs="Arial"/>
        </w:rPr>
        <w:t>– protects against c</w:t>
      </w:r>
      <w:r w:rsidR="009B604D" w:rsidRPr="009B604D">
        <w:rPr>
          <w:rFonts w:ascii="Arial" w:hAnsi="Arial" w:cs="Arial"/>
        </w:rPr>
        <w:t>ancers and genital warts caused by specific human papillomavirus (HPV) types</w:t>
      </w:r>
    </w:p>
    <w:p w14:paraId="28151723" w14:textId="7FB7657E" w:rsidR="00CD3190" w:rsidRPr="00894EB3" w:rsidRDefault="00CD3190" w:rsidP="00CD3190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894EB3">
        <w:rPr>
          <w:rFonts w:ascii="Arial" w:hAnsi="Arial" w:cs="Arial"/>
          <w:b/>
          <w:bCs/>
        </w:rPr>
        <w:t>MMR</w:t>
      </w:r>
      <w:r w:rsidR="00B31B94">
        <w:rPr>
          <w:rFonts w:ascii="Arial" w:hAnsi="Arial" w:cs="Arial"/>
          <w:b/>
          <w:bCs/>
        </w:rPr>
        <w:t xml:space="preserve"> </w:t>
      </w:r>
      <w:r w:rsidR="00B31B94" w:rsidRPr="00B31B94">
        <w:rPr>
          <w:rFonts w:ascii="Arial" w:hAnsi="Arial" w:cs="Arial"/>
        </w:rPr>
        <w:t>– protects against measles, mumps and rubella.</w:t>
      </w:r>
      <w:r w:rsidR="00B31B94">
        <w:rPr>
          <w:rFonts w:ascii="Arial" w:hAnsi="Arial" w:cs="Arial"/>
          <w:b/>
          <w:bCs/>
        </w:rPr>
        <w:t xml:space="preserve"> </w:t>
      </w:r>
    </w:p>
    <w:p w14:paraId="13DD0588" w14:textId="77777777" w:rsidR="00CD3190" w:rsidRPr="00894EB3" w:rsidRDefault="00CD3190" w:rsidP="00CD3190">
      <w:pPr>
        <w:jc w:val="both"/>
        <w:rPr>
          <w:rFonts w:ascii="Arial" w:hAnsi="Arial" w:cs="Arial"/>
          <w:b/>
          <w:bCs/>
        </w:rPr>
      </w:pPr>
      <w:r w:rsidRPr="00CD3190">
        <w:rPr>
          <w:rFonts w:ascii="Arial" w:hAnsi="Arial" w:cs="Arial"/>
          <w:b/>
          <w:bCs/>
        </w:rPr>
        <w:t>Lambeth Clinic Dates &amp; Locations</w:t>
      </w:r>
    </w:p>
    <w:p w14:paraId="6D75A017" w14:textId="77777777" w:rsidR="00CD3190" w:rsidRPr="00894EB3" w:rsidRDefault="00CD3190" w:rsidP="00CD31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  <w:b/>
          <w:bCs/>
        </w:rPr>
        <w:t>Stockwell Children's Centre, SW9 9TG</w:t>
      </w:r>
    </w:p>
    <w:p w14:paraId="1E1DD61D" w14:textId="77777777" w:rsidR="00CD3190" w:rsidRPr="00894EB3" w:rsidRDefault="00CD3190" w:rsidP="00CD3190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</w:rPr>
        <w:t>Monday 7 April, 10:00 - 14:00</w:t>
      </w:r>
    </w:p>
    <w:p w14:paraId="5ABCA548" w14:textId="77777777" w:rsidR="00CD3190" w:rsidRPr="00894EB3" w:rsidRDefault="00CD3190" w:rsidP="00CD3190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</w:rPr>
        <w:t>Wednesday 9 April, 10:00 - 14:00</w:t>
      </w:r>
    </w:p>
    <w:p w14:paraId="1624099A" w14:textId="77777777" w:rsidR="00CD3190" w:rsidRPr="00894EB3" w:rsidRDefault="00CD3190" w:rsidP="00CD3190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</w:rPr>
        <w:t>Friday 11 April, 10:00 - 14:00</w:t>
      </w:r>
    </w:p>
    <w:p w14:paraId="6C2FEDB9" w14:textId="77777777" w:rsidR="00CD3190" w:rsidRPr="00894EB3" w:rsidRDefault="00CD3190" w:rsidP="00CD3190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  <w:b/>
          <w:bCs/>
        </w:rPr>
        <w:t>Rye Oak Children's Centre, SE15 3PD</w:t>
      </w:r>
    </w:p>
    <w:p w14:paraId="48365909" w14:textId="77777777" w:rsidR="00CD3190" w:rsidRPr="00894EB3" w:rsidRDefault="00CD3190" w:rsidP="00CD3190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</w:rPr>
        <w:t>Monday 14 April, 10:00 - 14:00</w:t>
      </w:r>
    </w:p>
    <w:p w14:paraId="04D28A1A" w14:textId="4BA65C79" w:rsidR="00CD3190" w:rsidRPr="00894EB3" w:rsidRDefault="00CD3190" w:rsidP="00CD3190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894EB3">
        <w:rPr>
          <w:rFonts w:ascii="Arial" w:hAnsi="Arial" w:cs="Arial"/>
        </w:rPr>
        <w:t>Wednesday 16 April, 10:00 - 14:00</w:t>
      </w:r>
    </w:p>
    <w:p w14:paraId="1C08C557" w14:textId="77777777" w:rsidR="00CD3190" w:rsidRPr="00CD3190" w:rsidRDefault="00CD3190" w:rsidP="00CD3190">
      <w:pPr>
        <w:jc w:val="both"/>
        <w:rPr>
          <w:rFonts w:ascii="Arial" w:hAnsi="Arial" w:cs="Arial"/>
        </w:rPr>
      </w:pPr>
      <w:r w:rsidRPr="00CD3190">
        <w:rPr>
          <w:rFonts w:ascii="Arial" w:hAnsi="Arial" w:cs="Arial"/>
        </w:rPr>
        <w:t xml:space="preserve">These are </w:t>
      </w:r>
      <w:r w:rsidRPr="00CD3190">
        <w:rPr>
          <w:rFonts w:ascii="Arial" w:hAnsi="Arial" w:cs="Arial"/>
          <w:b/>
          <w:bCs/>
        </w:rPr>
        <w:t>walk-in clinics</w:t>
      </w:r>
      <w:r w:rsidRPr="00CD3190">
        <w:rPr>
          <w:rFonts w:ascii="Arial" w:hAnsi="Arial" w:cs="Arial"/>
        </w:rPr>
        <w:t>, so no appointment is needed.</w:t>
      </w:r>
    </w:p>
    <w:p w14:paraId="17874F6F" w14:textId="5A42738C" w:rsidR="00CD3190" w:rsidRPr="00CD3190" w:rsidRDefault="00CD3190" w:rsidP="00CD3190">
      <w:pPr>
        <w:jc w:val="both"/>
        <w:rPr>
          <w:rFonts w:ascii="Arial" w:hAnsi="Arial" w:cs="Arial"/>
        </w:rPr>
      </w:pPr>
      <w:r w:rsidRPr="00CD3190">
        <w:rPr>
          <w:rFonts w:ascii="Arial" w:hAnsi="Arial" w:cs="Arial"/>
        </w:rPr>
        <w:t xml:space="preserve">For any questions, please contact the </w:t>
      </w:r>
      <w:r w:rsidRPr="00894EB3">
        <w:rPr>
          <w:rFonts w:ascii="Arial" w:hAnsi="Arial" w:cs="Arial"/>
        </w:rPr>
        <w:t xml:space="preserve">school-age </w:t>
      </w:r>
      <w:r w:rsidRPr="00CD3190">
        <w:rPr>
          <w:rFonts w:ascii="Arial" w:hAnsi="Arial" w:cs="Arial"/>
        </w:rPr>
        <w:t xml:space="preserve">immunisation team on </w:t>
      </w:r>
      <w:r w:rsidRPr="00CD3190">
        <w:rPr>
          <w:rFonts w:ascii="Arial" w:hAnsi="Arial" w:cs="Arial"/>
          <w:b/>
          <w:bCs/>
        </w:rPr>
        <w:t>020 8614 5495</w:t>
      </w:r>
      <w:r w:rsidRPr="00CD3190">
        <w:rPr>
          <w:rFonts w:ascii="Arial" w:hAnsi="Arial" w:cs="Arial"/>
        </w:rPr>
        <w:t>. Other community clinics are also available across southeast London</w:t>
      </w:r>
      <w:r w:rsidRPr="00894EB3">
        <w:rPr>
          <w:rFonts w:ascii="Arial" w:hAnsi="Arial" w:cs="Arial"/>
        </w:rPr>
        <w:t xml:space="preserve"> – </w:t>
      </w:r>
      <w:r w:rsidRPr="00CD3190">
        <w:rPr>
          <w:rFonts w:ascii="Arial" w:hAnsi="Arial" w:cs="Arial"/>
        </w:rPr>
        <w:t>please ask if you need alternative dates or locations.</w:t>
      </w:r>
    </w:p>
    <w:p w14:paraId="1B5F6829" w14:textId="4257ABBC" w:rsidR="00324173" w:rsidRPr="00894EB3" w:rsidRDefault="00CD3190" w:rsidP="00324173">
      <w:pPr>
        <w:jc w:val="both"/>
        <w:rPr>
          <w:rFonts w:ascii="Arial" w:hAnsi="Arial" w:cs="Arial"/>
        </w:rPr>
      </w:pPr>
      <w:r w:rsidRPr="00CD3190">
        <w:rPr>
          <w:rFonts w:ascii="Arial" w:hAnsi="Arial" w:cs="Arial"/>
        </w:rPr>
        <w:t>We strongly encourage you to take advantage of this opportunity to keep your child protected</w:t>
      </w:r>
      <w:r w:rsidR="00324173" w:rsidRPr="00894EB3">
        <w:rPr>
          <w:rFonts w:ascii="Arial" w:hAnsi="Arial" w:cs="Arial"/>
        </w:rPr>
        <w:t>.</w:t>
      </w:r>
    </w:p>
    <w:p w14:paraId="362B9C7A" w14:textId="41A62D66" w:rsidR="00324173" w:rsidRPr="00894EB3" w:rsidRDefault="00324173" w:rsidP="00324173">
      <w:pPr>
        <w:spacing w:after="0"/>
        <w:jc w:val="both"/>
        <w:rPr>
          <w:rFonts w:ascii="Arial" w:hAnsi="Arial" w:cs="Arial"/>
        </w:rPr>
      </w:pPr>
      <w:r w:rsidRPr="00894EB3">
        <w:rPr>
          <w:rFonts w:ascii="Arial" w:hAnsi="Arial" w:cs="Arial"/>
        </w:rPr>
        <w:t>Kind regards,</w:t>
      </w:r>
    </w:p>
    <w:p w14:paraId="10295C70" w14:textId="38641806" w:rsidR="00324173" w:rsidRPr="00894EB3" w:rsidRDefault="00324173" w:rsidP="00CD3190">
      <w:pPr>
        <w:jc w:val="both"/>
        <w:rPr>
          <w:rFonts w:ascii="Arial" w:hAnsi="Arial" w:cs="Arial"/>
        </w:rPr>
      </w:pPr>
      <w:r w:rsidRPr="00894EB3">
        <w:rPr>
          <w:rFonts w:ascii="Arial" w:hAnsi="Arial" w:cs="Arial"/>
        </w:rPr>
        <w:t>Lambeth Public Health</w:t>
      </w:r>
    </w:p>
    <w:sectPr w:rsidR="00324173" w:rsidRPr="00894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43E"/>
    <w:multiLevelType w:val="multilevel"/>
    <w:tmpl w:val="61E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643D"/>
    <w:multiLevelType w:val="hybridMultilevel"/>
    <w:tmpl w:val="A4F26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34A1"/>
    <w:multiLevelType w:val="multilevel"/>
    <w:tmpl w:val="669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85067"/>
    <w:multiLevelType w:val="hybridMultilevel"/>
    <w:tmpl w:val="781A20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61C7E"/>
    <w:multiLevelType w:val="multilevel"/>
    <w:tmpl w:val="A8FA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6D181A"/>
    <w:multiLevelType w:val="hybridMultilevel"/>
    <w:tmpl w:val="C79EA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A0DB3"/>
    <w:multiLevelType w:val="multilevel"/>
    <w:tmpl w:val="9E96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C12C5"/>
    <w:multiLevelType w:val="hybridMultilevel"/>
    <w:tmpl w:val="8A00A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50738"/>
    <w:multiLevelType w:val="hybridMultilevel"/>
    <w:tmpl w:val="58B21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49863">
    <w:abstractNumId w:val="2"/>
  </w:num>
  <w:num w:numId="2" w16cid:durableId="993027758">
    <w:abstractNumId w:val="8"/>
  </w:num>
  <w:num w:numId="3" w16cid:durableId="1691445937">
    <w:abstractNumId w:val="7"/>
  </w:num>
  <w:num w:numId="4" w16cid:durableId="1620799487">
    <w:abstractNumId w:val="5"/>
  </w:num>
  <w:num w:numId="5" w16cid:durableId="1018046816">
    <w:abstractNumId w:val="6"/>
  </w:num>
  <w:num w:numId="6" w16cid:durableId="793518249">
    <w:abstractNumId w:val="0"/>
  </w:num>
  <w:num w:numId="7" w16cid:durableId="1607276320">
    <w:abstractNumId w:val="4"/>
  </w:num>
  <w:num w:numId="8" w16cid:durableId="1531801443">
    <w:abstractNumId w:val="1"/>
  </w:num>
  <w:num w:numId="9" w16cid:durableId="106306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3"/>
    <w:rsid w:val="00324173"/>
    <w:rsid w:val="007316FB"/>
    <w:rsid w:val="00894EB3"/>
    <w:rsid w:val="009B604D"/>
    <w:rsid w:val="00B31B94"/>
    <w:rsid w:val="00CD3190"/>
    <w:rsid w:val="00E614A8"/>
    <w:rsid w:val="00EC05C6"/>
    <w:rsid w:val="00F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6224B"/>
  <w15:chartTrackingRefBased/>
  <w15:docId w15:val="{671DB454-2A87-46C7-8A89-90FB60BD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1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1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1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1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1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1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1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1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1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1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1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1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1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1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1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1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1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1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1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1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lichealth@lambe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1228</Characters>
  <Application>Microsoft Office Word</Application>
  <DocSecurity>0</DocSecurity>
  <Lines>10</Lines>
  <Paragraphs>2</Paragraphs>
  <ScaleCrop>false</ScaleCrop>
  <Company>London Borough of Lambeth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 Iyasere</dc:creator>
  <cp:keywords/>
  <dc:description/>
  <cp:lastModifiedBy>Ese Iyasere</cp:lastModifiedBy>
  <cp:revision>7</cp:revision>
  <cp:lastPrinted>2025-04-01T08:34:00Z</cp:lastPrinted>
  <dcterms:created xsi:type="dcterms:W3CDTF">2025-04-01T08:32:00Z</dcterms:created>
  <dcterms:modified xsi:type="dcterms:W3CDTF">2025-04-01T09:01:00Z</dcterms:modified>
</cp:coreProperties>
</file>